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43F" w:rsidRDefault="0053243F" w:rsidP="00DE2B1D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3243F">
        <w:rPr>
          <w:rFonts w:ascii="Arial" w:hAnsi="Arial" w:cs="Arial"/>
          <w:b/>
          <w:sz w:val="24"/>
          <w:szCs w:val="24"/>
        </w:rPr>
        <w:t>Charakteristika vyučovacího předmětu</w:t>
      </w:r>
    </w:p>
    <w:p w:rsidR="00DE2B1D" w:rsidRPr="0053243F" w:rsidRDefault="00DE2B1D" w:rsidP="00DE2B1D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53243F" w:rsidRPr="00BE5293" w:rsidRDefault="00BE5293" w:rsidP="00DE2B1D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BE5293">
        <w:rPr>
          <w:rFonts w:ascii="Arial" w:hAnsi="Arial" w:cs="Arial"/>
          <w:i/>
          <w:sz w:val="24"/>
          <w:szCs w:val="24"/>
        </w:rPr>
        <w:t>a) Obsahové, časové a organizační vymezení</w:t>
      </w:r>
    </w:p>
    <w:p w:rsidR="00DD7009" w:rsidRPr="0053243F" w:rsidRDefault="001A11B1" w:rsidP="00DE2B1D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243F">
        <w:rPr>
          <w:rFonts w:ascii="Arial" w:hAnsi="Arial" w:cs="Arial"/>
          <w:sz w:val="24"/>
          <w:szCs w:val="24"/>
        </w:rPr>
        <w:t>Vyučovací předmět Přírodopisný seminář patří mezi volitelné předměty. Zvolit si jej mohou žáci 8. a 9. ročníku. Seminář prohlubuje obsah p</w:t>
      </w:r>
      <w:r w:rsidR="007556EB">
        <w:rPr>
          <w:rFonts w:ascii="Arial" w:hAnsi="Arial" w:cs="Arial"/>
          <w:sz w:val="24"/>
          <w:szCs w:val="24"/>
        </w:rPr>
        <w:t>ředmětu Přírodopis a zahrnuje většinu okruhů</w:t>
      </w:r>
      <w:r w:rsidRPr="0053243F">
        <w:rPr>
          <w:rFonts w:ascii="Arial" w:hAnsi="Arial" w:cs="Arial"/>
          <w:sz w:val="24"/>
          <w:szCs w:val="24"/>
        </w:rPr>
        <w:t xml:space="preserve"> průřezového tématu Environmentální výchova.</w:t>
      </w:r>
    </w:p>
    <w:p w:rsidR="001A11B1" w:rsidRPr="0053243F" w:rsidRDefault="001A11B1" w:rsidP="00DE2B1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3243F">
        <w:rPr>
          <w:rFonts w:ascii="Arial" w:hAnsi="Arial" w:cs="Arial"/>
          <w:sz w:val="24"/>
          <w:szCs w:val="24"/>
        </w:rPr>
        <w:tab/>
        <w:t xml:space="preserve">Hlavním cílem Přírodopisného semináře je </w:t>
      </w:r>
      <w:r w:rsidR="00275C60">
        <w:rPr>
          <w:rFonts w:ascii="Arial" w:hAnsi="Arial" w:cs="Arial"/>
          <w:sz w:val="24"/>
          <w:szCs w:val="24"/>
        </w:rPr>
        <w:t>rozvíjení</w:t>
      </w:r>
      <w:r w:rsidRPr="0053243F">
        <w:rPr>
          <w:rFonts w:ascii="Arial" w:hAnsi="Arial" w:cs="Arial"/>
          <w:sz w:val="24"/>
          <w:szCs w:val="24"/>
        </w:rPr>
        <w:t xml:space="preserve"> zájmů žáků o přírodu, rozšiřování jejich přírodovědných vědomostí a dovedností a samozřejmě podpora kladného vztahu žáku k životnímu prostředí. Děje se tak prostřednictvím praktického poznávání rozmanitosti </w:t>
      </w:r>
      <w:r w:rsidR="00DE2B1D">
        <w:rPr>
          <w:rFonts w:ascii="Arial" w:hAnsi="Arial" w:cs="Arial"/>
          <w:sz w:val="24"/>
          <w:szCs w:val="24"/>
        </w:rPr>
        <w:t xml:space="preserve">a vztahů </w:t>
      </w:r>
      <w:r w:rsidR="00EC714D">
        <w:rPr>
          <w:rFonts w:ascii="Arial" w:hAnsi="Arial" w:cs="Arial"/>
          <w:sz w:val="24"/>
          <w:szCs w:val="24"/>
        </w:rPr>
        <w:t>v přírodě</w:t>
      </w:r>
      <w:r w:rsidRPr="0053243F">
        <w:rPr>
          <w:rFonts w:ascii="Arial" w:hAnsi="Arial" w:cs="Arial"/>
          <w:sz w:val="24"/>
          <w:szCs w:val="24"/>
        </w:rPr>
        <w:t xml:space="preserve"> a zkoumání lidského těla formou různých úkolů a jednoduchým pokusů. </w:t>
      </w:r>
    </w:p>
    <w:p w:rsidR="001A11B1" w:rsidRPr="0053243F" w:rsidRDefault="001A11B1" w:rsidP="00DE2B1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3243F">
        <w:rPr>
          <w:rFonts w:ascii="Arial" w:hAnsi="Arial" w:cs="Arial"/>
          <w:sz w:val="24"/>
          <w:szCs w:val="24"/>
        </w:rPr>
        <w:tab/>
        <w:t>Vyučovací předmět je realizován formou vyučovacích dvouhodinovek, které doplňují tematicky zaměřené exkurze.</w:t>
      </w:r>
    </w:p>
    <w:p w:rsidR="0053243F" w:rsidRPr="0053243F" w:rsidRDefault="001A11B1" w:rsidP="00DE2B1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3243F">
        <w:rPr>
          <w:rFonts w:ascii="Arial" w:hAnsi="Arial" w:cs="Arial"/>
          <w:sz w:val="24"/>
          <w:szCs w:val="24"/>
        </w:rPr>
        <w:tab/>
        <w:t xml:space="preserve">Specifikem Přírodopisného semináře je to, že velká část výuky probíhá venku, v různých </w:t>
      </w:r>
      <w:r w:rsidR="0053243F" w:rsidRPr="0053243F">
        <w:rPr>
          <w:rFonts w:ascii="Arial" w:hAnsi="Arial" w:cs="Arial"/>
          <w:sz w:val="24"/>
          <w:szCs w:val="24"/>
        </w:rPr>
        <w:t>typech e</w:t>
      </w:r>
      <w:r w:rsidRPr="0053243F">
        <w:rPr>
          <w:rFonts w:ascii="Arial" w:hAnsi="Arial" w:cs="Arial"/>
          <w:sz w:val="24"/>
          <w:szCs w:val="24"/>
        </w:rPr>
        <w:t>kosystému</w:t>
      </w:r>
      <w:r w:rsidR="0053243F" w:rsidRPr="0053243F">
        <w:rPr>
          <w:rFonts w:ascii="Arial" w:hAnsi="Arial" w:cs="Arial"/>
          <w:sz w:val="24"/>
          <w:szCs w:val="24"/>
        </w:rPr>
        <w:t xml:space="preserve"> v dosahu školy nebo v okolí Moravských Budějovic. Důraz je kladen na přímé poznávání přírody, pozorování, pokusy, laboratorní práce či samostatné projekty. </w:t>
      </w:r>
      <w:r w:rsidR="00BE5293">
        <w:rPr>
          <w:rFonts w:ascii="Arial" w:hAnsi="Arial" w:cs="Arial"/>
          <w:sz w:val="24"/>
          <w:szCs w:val="24"/>
        </w:rPr>
        <w:t>P</w:t>
      </w:r>
      <w:r w:rsidR="0053243F" w:rsidRPr="0053243F">
        <w:rPr>
          <w:rFonts w:ascii="Arial" w:hAnsi="Arial" w:cs="Arial"/>
          <w:sz w:val="24"/>
          <w:szCs w:val="24"/>
        </w:rPr>
        <w:t xml:space="preserve">ři terénních pracích z botaniky, zoologie nebo hydrologie žáci často pracují s různými pomůckami. V laboratorních </w:t>
      </w:r>
      <w:r w:rsidR="00BE5293">
        <w:rPr>
          <w:rFonts w:ascii="Arial" w:hAnsi="Arial" w:cs="Arial"/>
          <w:sz w:val="24"/>
          <w:szCs w:val="24"/>
        </w:rPr>
        <w:t>cvičeních, která probíhají v učebně přírodopisu,</w:t>
      </w:r>
      <w:r w:rsidR="0053243F" w:rsidRPr="0053243F">
        <w:rPr>
          <w:rFonts w:ascii="Arial" w:hAnsi="Arial" w:cs="Arial"/>
          <w:sz w:val="24"/>
          <w:szCs w:val="24"/>
        </w:rPr>
        <w:t xml:space="preserve"> mají</w:t>
      </w:r>
      <w:r w:rsidR="00BE5293">
        <w:rPr>
          <w:rFonts w:ascii="Arial" w:hAnsi="Arial" w:cs="Arial"/>
          <w:sz w:val="24"/>
          <w:szCs w:val="24"/>
        </w:rPr>
        <w:t xml:space="preserve"> žáci</w:t>
      </w:r>
      <w:r w:rsidR="0053243F" w:rsidRPr="0053243F">
        <w:rPr>
          <w:rFonts w:ascii="Arial" w:hAnsi="Arial" w:cs="Arial"/>
          <w:sz w:val="24"/>
          <w:szCs w:val="24"/>
        </w:rPr>
        <w:t xml:space="preserve"> k dispozici i technické vybavení v podobě PC, mikroskopu s kamerou a měřících přístrojů experimentálního systému Vernier</w:t>
      </w:r>
      <w:r w:rsidR="00BE5293">
        <w:rPr>
          <w:rFonts w:ascii="Arial" w:hAnsi="Arial" w:cs="Arial"/>
          <w:sz w:val="24"/>
          <w:szCs w:val="24"/>
        </w:rPr>
        <w:t>. Dále využíváme výukové programy v počítačové nebo multimediální učebně, školní knihovnu s encyklopediemi a odborné knihy z inventáře kabinetu přírodopisu.</w:t>
      </w:r>
    </w:p>
    <w:p w:rsidR="00275C60" w:rsidRPr="00275C60" w:rsidRDefault="0053243F" w:rsidP="00DE2B1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3243F">
        <w:rPr>
          <w:rFonts w:ascii="Arial" w:hAnsi="Arial" w:cs="Arial"/>
          <w:sz w:val="24"/>
          <w:szCs w:val="24"/>
        </w:rPr>
        <w:tab/>
      </w:r>
      <w:r w:rsidR="00275C60" w:rsidRPr="00275C60">
        <w:rPr>
          <w:rFonts w:ascii="Arial" w:hAnsi="Arial" w:cs="Arial"/>
        </w:rPr>
        <w:t> </w:t>
      </w:r>
      <w:r w:rsidR="00275C60" w:rsidRPr="00275C60">
        <w:rPr>
          <w:rFonts w:ascii="Arial" w:hAnsi="Arial" w:cs="Arial"/>
          <w:sz w:val="24"/>
          <w:szCs w:val="24"/>
        </w:rPr>
        <w:t xml:space="preserve">V rámci projektu „Připravuji se pro život – podpora přírodovědných předmětů v ZŠ Moravské Budějovice“, </w:t>
      </w:r>
      <w:proofErr w:type="spellStart"/>
      <w:r w:rsidR="00275C60" w:rsidRPr="00275C60">
        <w:rPr>
          <w:rFonts w:ascii="Arial" w:hAnsi="Arial" w:cs="Arial"/>
          <w:sz w:val="24"/>
          <w:szCs w:val="24"/>
        </w:rPr>
        <w:t>reg</w:t>
      </w:r>
      <w:proofErr w:type="spellEnd"/>
      <w:r w:rsidR="00275C60" w:rsidRPr="00275C60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275C60" w:rsidRPr="00275C60">
        <w:rPr>
          <w:rFonts w:ascii="Arial" w:hAnsi="Arial" w:cs="Arial"/>
          <w:sz w:val="24"/>
          <w:szCs w:val="24"/>
        </w:rPr>
        <w:t>č.</w:t>
      </w:r>
      <w:proofErr w:type="gramEnd"/>
      <w:r w:rsidR="00275C60" w:rsidRPr="00275C60">
        <w:rPr>
          <w:rFonts w:ascii="Arial" w:hAnsi="Arial" w:cs="Arial"/>
          <w:sz w:val="24"/>
          <w:szCs w:val="24"/>
        </w:rPr>
        <w:t xml:space="preserve"> CZ.1.07/1.1.36/01.0002 vznikla řada výukových materiálů</w:t>
      </w:r>
      <w:r w:rsidR="00275C60">
        <w:rPr>
          <w:rFonts w:ascii="Arial" w:hAnsi="Arial" w:cs="Arial"/>
          <w:sz w:val="24"/>
          <w:szCs w:val="24"/>
        </w:rPr>
        <w:t xml:space="preserve"> pro přírodovědné předměty. Přímo pro Přírodopisný seminář byly vytvořeny dvě sady, soubor pracovních listů z hydrologie a hydrobiologie a soubor laboratorních prací z biologie člověka. Pro procvičování lze využít materiály zveřejněné na školních www stránkách. </w:t>
      </w:r>
      <w:r w:rsidR="00A430A4">
        <w:rPr>
          <w:rFonts w:ascii="Arial" w:hAnsi="Arial" w:cs="Arial"/>
          <w:sz w:val="24"/>
          <w:szCs w:val="24"/>
        </w:rPr>
        <w:t>Při</w:t>
      </w:r>
      <w:r w:rsidR="00275C60">
        <w:rPr>
          <w:rFonts w:ascii="Arial" w:hAnsi="Arial" w:cs="Arial"/>
          <w:sz w:val="24"/>
          <w:szCs w:val="24"/>
        </w:rPr>
        <w:t xml:space="preserve"> p</w:t>
      </w:r>
      <w:r w:rsidR="00A430A4">
        <w:rPr>
          <w:rFonts w:ascii="Arial" w:hAnsi="Arial" w:cs="Arial"/>
          <w:sz w:val="24"/>
          <w:szCs w:val="24"/>
        </w:rPr>
        <w:t>r</w:t>
      </w:r>
      <w:r w:rsidR="00275C60">
        <w:rPr>
          <w:rFonts w:ascii="Arial" w:hAnsi="Arial" w:cs="Arial"/>
          <w:sz w:val="24"/>
          <w:szCs w:val="24"/>
        </w:rPr>
        <w:t>áci v</w:t>
      </w:r>
      <w:r w:rsidR="00A430A4">
        <w:rPr>
          <w:rFonts w:ascii="Arial" w:hAnsi="Arial" w:cs="Arial"/>
          <w:sz w:val="24"/>
          <w:szCs w:val="24"/>
        </w:rPr>
        <w:t> terénu, praktických úkolech</w:t>
      </w:r>
      <w:r w:rsidR="00EC714D">
        <w:rPr>
          <w:rFonts w:ascii="Arial" w:hAnsi="Arial" w:cs="Arial"/>
          <w:sz w:val="24"/>
          <w:szCs w:val="24"/>
        </w:rPr>
        <w:t>, laboratorní</w:t>
      </w:r>
      <w:r w:rsidR="00A430A4">
        <w:rPr>
          <w:rFonts w:ascii="Arial" w:hAnsi="Arial" w:cs="Arial"/>
          <w:sz w:val="24"/>
          <w:szCs w:val="24"/>
        </w:rPr>
        <w:t>ch</w:t>
      </w:r>
      <w:r w:rsidR="00EC714D">
        <w:rPr>
          <w:rFonts w:ascii="Arial" w:hAnsi="Arial" w:cs="Arial"/>
          <w:sz w:val="24"/>
          <w:szCs w:val="24"/>
        </w:rPr>
        <w:t xml:space="preserve"> </w:t>
      </w:r>
      <w:r w:rsidR="00A430A4">
        <w:rPr>
          <w:rFonts w:ascii="Arial" w:hAnsi="Arial" w:cs="Arial"/>
          <w:sz w:val="24"/>
          <w:szCs w:val="24"/>
        </w:rPr>
        <w:t>pracích</w:t>
      </w:r>
      <w:r w:rsidR="00EC714D">
        <w:rPr>
          <w:rFonts w:ascii="Arial" w:hAnsi="Arial" w:cs="Arial"/>
          <w:sz w:val="24"/>
          <w:szCs w:val="24"/>
        </w:rPr>
        <w:t xml:space="preserve"> a pokus</w:t>
      </w:r>
      <w:r w:rsidR="00A430A4">
        <w:rPr>
          <w:rFonts w:ascii="Arial" w:hAnsi="Arial" w:cs="Arial"/>
          <w:sz w:val="24"/>
          <w:szCs w:val="24"/>
        </w:rPr>
        <w:t>ech</w:t>
      </w:r>
      <w:r w:rsidR="00EC714D">
        <w:rPr>
          <w:rFonts w:ascii="Arial" w:hAnsi="Arial" w:cs="Arial"/>
          <w:sz w:val="24"/>
          <w:szCs w:val="24"/>
        </w:rPr>
        <w:t xml:space="preserve"> jsou využívány</w:t>
      </w:r>
      <w:r w:rsidR="00A430A4">
        <w:rPr>
          <w:rFonts w:ascii="Arial" w:hAnsi="Arial" w:cs="Arial"/>
          <w:sz w:val="24"/>
          <w:szCs w:val="24"/>
        </w:rPr>
        <w:t xml:space="preserve"> mnohé</w:t>
      </w:r>
      <w:r w:rsidR="00275C60" w:rsidRPr="00275C60">
        <w:rPr>
          <w:rFonts w:ascii="Arial" w:hAnsi="Arial" w:cs="Arial"/>
          <w:sz w:val="24"/>
          <w:szCs w:val="24"/>
        </w:rPr>
        <w:t xml:space="preserve"> pomůcky zakoupené </w:t>
      </w:r>
      <w:r w:rsidR="00EC714D">
        <w:rPr>
          <w:rFonts w:ascii="Arial" w:hAnsi="Arial" w:cs="Arial"/>
          <w:sz w:val="24"/>
          <w:szCs w:val="24"/>
        </w:rPr>
        <w:t>v průběhu projektu.</w:t>
      </w:r>
    </w:p>
    <w:p w:rsidR="0053243F" w:rsidRDefault="0053243F" w:rsidP="00DE2B1D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243F">
        <w:rPr>
          <w:rFonts w:ascii="Arial" w:hAnsi="Arial" w:cs="Arial"/>
          <w:sz w:val="24"/>
          <w:szCs w:val="24"/>
        </w:rPr>
        <w:t xml:space="preserve">Kromě jiného tento předmět poskytuje žákům také prostor k přípravě na různé přírodopisné soutěže. V jeho rámci probíhá školní kolo Biologické olympiády. </w:t>
      </w:r>
    </w:p>
    <w:p w:rsidR="00BE5293" w:rsidRDefault="00BE5293" w:rsidP="00DE2B1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E5293" w:rsidRDefault="00AD4295" w:rsidP="00DE2B1D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b) Výchovné</w:t>
      </w:r>
      <w:r w:rsidR="00BE5293" w:rsidRPr="00BE5293">
        <w:rPr>
          <w:rFonts w:ascii="Arial" w:hAnsi="Arial" w:cs="Arial"/>
          <w:i/>
          <w:sz w:val="24"/>
          <w:szCs w:val="24"/>
        </w:rPr>
        <w:t xml:space="preserve"> a vzdělávací strategie</w:t>
      </w:r>
    </w:p>
    <w:p w:rsidR="00726F2E" w:rsidRPr="00726F2E" w:rsidRDefault="00726F2E" w:rsidP="00DE2B1D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>Kompetence k učení</w:t>
      </w:r>
    </w:p>
    <w:p w:rsidR="00726F2E" w:rsidRPr="00726F2E" w:rsidRDefault="00726F2E" w:rsidP="00DE2B1D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>nabízíme různé způsoby, metody a formy poznávání přírody</w:t>
      </w:r>
    </w:p>
    <w:p w:rsidR="00726F2E" w:rsidRPr="00726F2E" w:rsidRDefault="00726F2E" w:rsidP="00DE2B1D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>pomáháme žákovi získávat, třídit a zpracovávat informace</w:t>
      </w:r>
    </w:p>
    <w:p w:rsidR="00726F2E" w:rsidRPr="00726F2E" w:rsidRDefault="00726F2E" w:rsidP="00DE2B1D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>vedeme žáky k samostatné činnosti a k formulaci vlastních závěrů</w:t>
      </w:r>
    </w:p>
    <w:p w:rsidR="00726F2E" w:rsidRPr="00726F2E" w:rsidRDefault="00726F2E" w:rsidP="00DE2B1D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>usilujeme u žáků o pochopení vzájemných vztahů a souvislostí</w:t>
      </w:r>
    </w:p>
    <w:p w:rsidR="00726F2E" w:rsidRPr="00726F2E" w:rsidRDefault="00726F2E" w:rsidP="00DE2B1D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lastRenderedPageBreak/>
        <w:t>podporujeme využívání získaných informací v praktickém životě</w:t>
      </w:r>
    </w:p>
    <w:p w:rsidR="00726F2E" w:rsidRPr="00726F2E" w:rsidRDefault="00726F2E" w:rsidP="00DE2B1D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>vytváříme prostor pro vzdělávání v oblasti svého zájmu</w:t>
      </w:r>
    </w:p>
    <w:p w:rsidR="00726F2E" w:rsidRPr="00726F2E" w:rsidRDefault="00726F2E" w:rsidP="00DE2B1D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>Kompetence k řešení problémů</w:t>
      </w:r>
    </w:p>
    <w:p w:rsidR="00726F2E" w:rsidRPr="00726F2E" w:rsidRDefault="00726F2E" w:rsidP="00DE2B1D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>navozujeme problémové situace a se žáky navrhujeme vhodná řešení</w:t>
      </w:r>
    </w:p>
    <w:p w:rsidR="00726F2E" w:rsidRPr="00726F2E" w:rsidRDefault="00726F2E" w:rsidP="00DE2B1D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>společně hledáme příčiny problému</w:t>
      </w:r>
    </w:p>
    <w:p w:rsidR="00726F2E" w:rsidRPr="00726F2E" w:rsidRDefault="00726F2E" w:rsidP="00DE2B1D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>vybízíme žáky k využívání získaných informací při řešení problémů</w:t>
      </w:r>
    </w:p>
    <w:p w:rsidR="00726F2E" w:rsidRPr="00726F2E" w:rsidRDefault="00726F2E" w:rsidP="00DE2B1D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 xml:space="preserve">vedeme k zapojení zkušeností a vlastního úsudku </w:t>
      </w:r>
    </w:p>
    <w:p w:rsidR="00726F2E" w:rsidRPr="00726F2E" w:rsidRDefault="00726F2E" w:rsidP="00DE2B1D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>trváme na obhajobě vybraného způsobů řešení</w:t>
      </w:r>
    </w:p>
    <w:p w:rsidR="00726F2E" w:rsidRPr="00726F2E" w:rsidRDefault="00726F2E" w:rsidP="00DE2B1D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>podporujeme ochotu a vytrvalost při zdolávání problému</w:t>
      </w:r>
    </w:p>
    <w:p w:rsidR="00726F2E" w:rsidRPr="00726F2E" w:rsidRDefault="00726F2E" w:rsidP="00DE2B1D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>Kompetence komunikativní</w:t>
      </w:r>
    </w:p>
    <w:p w:rsidR="00726F2E" w:rsidRPr="00726F2E" w:rsidRDefault="00726F2E" w:rsidP="00DE2B1D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>umožňujeme žákovi formulovat a vyjadřovat své myšlenky a názory</w:t>
      </w:r>
    </w:p>
    <w:p w:rsidR="00726F2E" w:rsidRPr="00726F2E" w:rsidRDefault="00726F2E" w:rsidP="00DE2B1D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>organizujeme diskuse, vybízíme žáky k aktivnímu zapojení</w:t>
      </w:r>
    </w:p>
    <w:p w:rsidR="00726F2E" w:rsidRPr="00726F2E" w:rsidRDefault="00726F2E" w:rsidP="00DE2B1D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>trváme na obhajobě vlastního názoru a na respektování názoru druhých</w:t>
      </w:r>
    </w:p>
    <w:p w:rsidR="00726F2E" w:rsidRPr="00726F2E" w:rsidRDefault="00726F2E" w:rsidP="00DE2B1D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>předkládáme různé materiály k dalšímu zpracování</w:t>
      </w:r>
    </w:p>
    <w:p w:rsidR="00726F2E" w:rsidRPr="00726F2E" w:rsidRDefault="00726F2E" w:rsidP="00DE2B1D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>rozvíjíme dovednost souvislého a kultivovaného projevu na odborné téma před skupinou lidí</w:t>
      </w:r>
    </w:p>
    <w:p w:rsidR="00726F2E" w:rsidRPr="00726F2E" w:rsidRDefault="00726F2E" w:rsidP="00DE2B1D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>podněcujeme k získávání informací z různých informačních a komunikačních prostředků</w:t>
      </w:r>
    </w:p>
    <w:p w:rsidR="00726F2E" w:rsidRPr="00726F2E" w:rsidRDefault="00726F2E" w:rsidP="00DE2B1D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>Kompetence sociální a personální</w:t>
      </w:r>
    </w:p>
    <w:p w:rsidR="00726F2E" w:rsidRPr="00726F2E" w:rsidRDefault="00726F2E" w:rsidP="00DE2B1D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>předkládáme úkoly, které vyžadují efektivní týmovou práci</w:t>
      </w:r>
    </w:p>
    <w:p w:rsidR="00726F2E" w:rsidRPr="00726F2E" w:rsidRDefault="00726F2E" w:rsidP="00DE2B1D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>spoluvytváříme příjemnou tvůrčí atmosféru</w:t>
      </w:r>
    </w:p>
    <w:p w:rsidR="00726F2E" w:rsidRPr="00726F2E" w:rsidRDefault="00726F2E" w:rsidP="00DE2B1D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>podporujeme vzájemnou spolupráci ve skupinách, vybízíme k nabídnutí či přijetí pomoci</w:t>
      </w:r>
    </w:p>
    <w:p w:rsidR="00726F2E" w:rsidRPr="00726F2E" w:rsidRDefault="00726F2E" w:rsidP="00DE2B1D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>vyžadujeme zodpovědnost jednotlivých členů za práci celé skupiny</w:t>
      </w:r>
    </w:p>
    <w:p w:rsidR="00726F2E" w:rsidRPr="00726F2E" w:rsidRDefault="00726F2E" w:rsidP="00DE2B1D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>respektujeme individuální zvláštnosti jednotlivců při skupinové práci</w:t>
      </w:r>
    </w:p>
    <w:p w:rsidR="00726F2E" w:rsidRPr="00726F2E" w:rsidRDefault="00726F2E" w:rsidP="00DE2B1D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>Kompetence občanské</w:t>
      </w:r>
    </w:p>
    <w:p w:rsidR="00726F2E" w:rsidRPr="00726F2E" w:rsidRDefault="00726F2E" w:rsidP="00DE2B1D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>vedeme žáky k ochraně vlastního zdraví a zdraví ostatních</w:t>
      </w:r>
    </w:p>
    <w:p w:rsidR="00726F2E" w:rsidRPr="00726F2E" w:rsidRDefault="00726F2E" w:rsidP="00DE2B1D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>objasňujeme žákům nutnost žít v souladu s přírodou, podporujeme aktivní ochranu přírody</w:t>
      </w:r>
    </w:p>
    <w:p w:rsidR="00726F2E" w:rsidRPr="00726F2E" w:rsidRDefault="00726F2E" w:rsidP="00DE2B1D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>učíme žáky s rozvahou a bezpečně zvládat krizové situace, se kterými se mohou v životě setkat</w:t>
      </w:r>
    </w:p>
    <w:p w:rsidR="00726F2E" w:rsidRPr="00726F2E" w:rsidRDefault="00726F2E" w:rsidP="00DE2B1D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>Kompetence pracovní</w:t>
      </w:r>
    </w:p>
    <w:p w:rsidR="00726F2E" w:rsidRPr="00726F2E" w:rsidRDefault="00726F2E" w:rsidP="00DE2B1D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>zařazuje</w:t>
      </w:r>
      <w:r w:rsidR="00DE2B1D">
        <w:rPr>
          <w:rFonts w:ascii="Arial" w:eastAsia="Times New Roman" w:hAnsi="Arial" w:cs="Arial"/>
          <w:sz w:val="24"/>
          <w:szCs w:val="20"/>
          <w:lang w:eastAsia="cs-CZ"/>
        </w:rPr>
        <w:t xml:space="preserve">me činnost </w:t>
      </w:r>
      <w:r w:rsidRPr="00726F2E">
        <w:rPr>
          <w:rFonts w:ascii="Arial" w:eastAsia="Times New Roman" w:hAnsi="Arial" w:cs="Arial"/>
          <w:sz w:val="24"/>
          <w:szCs w:val="20"/>
          <w:lang w:eastAsia="cs-CZ"/>
        </w:rPr>
        <w:t>s různými materiály, nástroji a vybavením</w:t>
      </w:r>
    </w:p>
    <w:p w:rsidR="00726F2E" w:rsidRPr="00726F2E" w:rsidRDefault="00726F2E" w:rsidP="00DE2B1D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 xml:space="preserve">vyžadujeme dodržování pravidel bezpečnosti a hygieny práce </w:t>
      </w:r>
    </w:p>
    <w:p w:rsidR="00726F2E" w:rsidRPr="00726F2E" w:rsidRDefault="00726F2E" w:rsidP="00DE2B1D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>vedeme žáky ke kritickému hodnocení své práce</w:t>
      </w:r>
    </w:p>
    <w:p w:rsidR="00726F2E" w:rsidRDefault="00726F2E" w:rsidP="00DE2B1D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>vybízíme k využívání dovedností získaných v různých předmětech v praktických činnostech</w:t>
      </w:r>
    </w:p>
    <w:p w:rsidR="00726F2E" w:rsidRDefault="00726F2E" w:rsidP="00DE2B1D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</w:p>
    <w:p w:rsidR="00726F2E" w:rsidRPr="00726F2E" w:rsidRDefault="00726F2E" w:rsidP="00DE2B1D">
      <w:pPr>
        <w:widowControl w:val="0"/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b/>
          <w:bCs/>
          <w:sz w:val="24"/>
          <w:szCs w:val="20"/>
          <w:lang w:eastAsia="cs-CZ"/>
        </w:rPr>
        <w:t>Vzdělávací obsah vyučovacího předmětu</w:t>
      </w:r>
    </w:p>
    <w:p w:rsidR="00AD4295" w:rsidRPr="00072021" w:rsidRDefault="00726F2E" w:rsidP="00072021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26F2E">
        <w:rPr>
          <w:rFonts w:ascii="Arial" w:eastAsia="Times New Roman" w:hAnsi="Arial" w:cs="Arial"/>
          <w:sz w:val="24"/>
          <w:szCs w:val="20"/>
          <w:lang w:eastAsia="cs-CZ"/>
        </w:rPr>
        <w:t>viz následující tabulka</w:t>
      </w:r>
      <w:bookmarkStart w:id="0" w:name="_GoBack"/>
      <w:bookmarkEnd w:id="0"/>
    </w:p>
    <w:sectPr w:rsidR="00AD4295" w:rsidRPr="00072021" w:rsidSect="00DE2B1D">
      <w:headerReference w:type="default" r:id="rId8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021" w:rsidRDefault="00072021" w:rsidP="00072021">
      <w:pPr>
        <w:spacing w:after="0" w:line="240" w:lineRule="auto"/>
      </w:pPr>
      <w:r>
        <w:separator/>
      </w:r>
    </w:p>
  </w:endnote>
  <w:endnote w:type="continuationSeparator" w:id="0">
    <w:p w:rsidR="00072021" w:rsidRDefault="00072021" w:rsidP="00072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021" w:rsidRDefault="00072021" w:rsidP="00072021">
      <w:pPr>
        <w:spacing w:after="0" w:line="240" w:lineRule="auto"/>
      </w:pPr>
      <w:r>
        <w:separator/>
      </w:r>
    </w:p>
  </w:footnote>
  <w:footnote w:type="continuationSeparator" w:id="0">
    <w:p w:rsidR="00072021" w:rsidRDefault="00072021" w:rsidP="00072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021" w:rsidRDefault="00072021">
    <w:pPr>
      <w:pStyle w:val="Zhlav"/>
      <w:rPr>
        <w:rFonts w:ascii="Times New Roman" w:hAnsi="Times New Roman" w:cs="Times New Roman"/>
        <w:noProof/>
        <w:sz w:val="24"/>
        <w:szCs w:val="24"/>
        <w:lang w:eastAsia="cs-CZ"/>
      </w:rPr>
    </w:pPr>
    <w:r>
      <w:rPr>
        <w:rFonts w:ascii="Times New Roman" w:hAnsi="Times New Roman" w:cs="Times New Roman"/>
        <w:noProof/>
        <w:sz w:val="24"/>
        <w:szCs w:val="24"/>
        <w:lang w:eastAsia="cs-CZ"/>
      </w:rPr>
      <w:drawing>
        <wp:anchor distT="0" distB="0" distL="114300" distR="114300" simplePos="0" relativeHeight="251658240" behindDoc="0" locked="0" layoutInCell="1" allowOverlap="1" wp14:anchorId="239EC116" wp14:editId="1C622ADB">
          <wp:simplePos x="0" y="0"/>
          <wp:positionH relativeFrom="column">
            <wp:posOffset>899160</wp:posOffset>
          </wp:positionH>
          <wp:positionV relativeFrom="paragraph">
            <wp:posOffset>-262255</wp:posOffset>
          </wp:positionV>
          <wp:extent cx="5039995" cy="828675"/>
          <wp:effectExtent l="0" t="0" r="8255" b="9525"/>
          <wp:wrapNone/>
          <wp:docPr id="1" name="Obrázek 1" descr="logo čb nov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čb nové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9995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72021" w:rsidRDefault="00072021">
    <w:pPr>
      <w:pStyle w:val="Zhlav"/>
    </w:pPr>
  </w:p>
  <w:p w:rsidR="00072021" w:rsidRDefault="00072021">
    <w:pPr>
      <w:pStyle w:val="Zhlav"/>
    </w:pPr>
  </w:p>
  <w:p w:rsidR="00072021" w:rsidRDefault="0007202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E2EA8"/>
    <w:multiLevelType w:val="hybridMultilevel"/>
    <w:tmpl w:val="7C843B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67A09"/>
    <w:multiLevelType w:val="hybridMultilevel"/>
    <w:tmpl w:val="D26404D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1B1"/>
    <w:rsid w:val="00072021"/>
    <w:rsid w:val="001A11B1"/>
    <w:rsid w:val="00275C60"/>
    <w:rsid w:val="0053243F"/>
    <w:rsid w:val="00726F2E"/>
    <w:rsid w:val="007556EB"/>
    <w:rsid w:val="00A430A4"/>
    <w:rsid w:val="00AD4295"/>
    <w:rsid w:val="00BE5293"/>
    <w:rsid w:val="00DD7009"/>
    <w:rsid w:val="00DE2B1D"/>
    <w:rsid w:val="00EC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3243F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275C60"/>
    <w:rPr>
      <w:rFonts w:ascii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0720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2021"/>
  </w:style>
  <w:style w:type="paragraph" w:styleId="Zpat">
    <w:name w:val="footer"/>
    <w:basedOn w:val="Normln"/>
    <w:link w:val="ZpatChar"/>
    <w:uiPriority w:val="99"/>
    <w:unhideWhenUsed/>
    <w:rsid w:val="000720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20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3243F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275C60"/>
    <w:rPr>
      <w:rFonts w:ascii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0720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2021"/>
  </w:style>
  <w:style w:type="paragraph" w:styleId="Zpat">
    <w:name w:val="footer"/>
    <w:basedOn w:val="Normln"/>
    <w:link w:val="ZpatChar"/>
    <w:uiPriority w:val="99"/>
    <w:unhideWhenUsed/>
    <w:rsid w:val="000720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2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628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</dc:creator>
  <cp:lastModifiedBy>Oldřich Sedláček</cp:lastModifiedBy>
  <cp:revision>9</cp:revision>
  <dcterms:created xsi:type="dcterms:W3CDTF">2013-08-11T19:19:00Z</dcterms:created>
  <dcterms:modified xsi:type="dcterms:W3CDTF">2014-10-24T08:26:00Z</dcterms:modified>
</cp:coreProperties>
</file>